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6" w:rsidRDefault="00DC6847" w:rsidP="00DC6847">
      <w:pPr>
        <w:jc w:val="center"/>
        <w:rPr>
          <w:rFonts w:ascii="Anabelle Script Light" w:hAnsi="Anabelle Script Light"/>
          <w:sz w:val="130"/>
          <w:szCs w:val="130"/>
        </w:rPr>
      </w:pPr>
      <w:bookmarkStart w:id="0" w:name="_GoBack"/>
      <w:bookmarkEnd w:id="0"/>
      <w:r w:rsidRPr="00926413">
        <w:rPr>
          <w:rFonts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57D783F9" wp14:editId="01EEDC0D">
            <wp:simplePos x="0" y="0"/>
            <wp:positionH relativeFrom="column">
              <wp:posOffset>2540</wp:posOffset>
            </wp:positionH>
            <wp:positionV relativeFrom="paragraph">
              <wp:posOffset>995045</wp:posOffset>
            </wp:positionV>
            <wp:extent cx="1936115" cy="14478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sue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1E" w:rsidRPr="0035381F">
        <w:rPr>
          <w:rFonts w:ascii="Anabelle Script Light" w:hAnsi="Anabelle Script Light"/>
          <w:sz w:val="130"/>
          <w:szCs w:val="130"/>
        </w:rPr>
        <w:t>5/</w:t>
      </w:r>
      <w:r w:rsidR="009B50BA" w:rsidRPr="0035381F">
        <w:rPr>
          <w:rFonts w:ascii="Anabelle Script Light" w:hAnsi="Anabelle Script Light"/>
          <w:sz w:val="130"/>
          <w:szCs w:val="130"/>
        </w:rPr>
        <w:t xml:space="preserve">6 Home </w:t>
      </w:r>
      <w:proofErr w:type="gramStart"/>
      <w:r w:rsidR="009B50BA" w:rsidRPr="0035381F">
        <w:rPr>
          <w:rFonts w:ascii="Anabelle Script Light" w:hAnsi="Anabelle Script Light"/>
          <w:sz w:val="130"/>
          <w:szCs w:val="130"/>
        </w:rPr>
        <w:t>Assignment</w:t>
      </w:r>
      <w:r w:rsidR="00883946">
        <w:rPr>
          <w:rFonts w:ascii="Anabelle Script Light" w:hAnsi="Anabelle Script Light"/>
          <w:sz w:val="130"/>
          <w:szCs w:val="130"/>
        </w:rPr>
        <w:t xml:space="preserve">  1</w:t>
      </w:r>
      <w:proofErr w:type="gramEnd"/>
    </w:p>
    <w:p w:rsidR="00AE60C5" w:rsidRDefault="001D5EF5" w:rsidP="00926413">
      <w:p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There are 2 parts to this assignment</w:t>
      </w:r>
      <w:r w:rsidR="00AE60C5">
        <w:rPr>
          <w:rFonts w:cstheme="minorHAnsi"/>
          <w:sz w:val="24"/>
          <w:szCs w:val="24"/>
        </w:rPr>
        <w:t>:</w:t>
      </w:r>
    </w:p>
    <w:p w:rsidR="001D5EF5" w:rsidRPr="00926413" w:rsidRDefault="001D5EF5" w:rsidP="00DC6847">
      <w:pPr>
        <w:jc w:val="center"/>
        <w:rPr>
          <w:rFonts w:cstheme="minorHAnsi"/>
          <w:sz w:val="24"/>
          <w:szCs w:val="24"/>
        </w:rPr>
      </w:pPr>
      <w:r w:rsidRPr="00926413">
        <w:rPr>
          <w:rFonts w:cstheme="minorHAnsi"/>
          <w:b/>
          <w:sz w:val="24"/>
          <w:szCs w:val="24"/>
        </w:rPr>
        <w:t xml:space="preserve">Part A) </w:t>
      </w:r>
      <w:r w:rsidR="00AE60C5">
        <w:rPr>
          <w:rFonts w:cstheme="minorHAnsi"/>
          <w:b/>
          <w:sz w:val="24"/>
          <w:szCs w:val="24"/>
        </w:rPr>
        <w:t xml:space="preserve">     </w:t>
      </w:r>
      <w:r w:rsidRPr="00AE60C5">
        <w:rPr>
          <w:rFonts w:ascii="A Yummy Apology" w:hAnsi="A Yummy Apology" w:cstheme="minorHAnsi"/>
          <w:b/>
          <w:sz w:val="56"/>
          <w:szCs w:val="56"/>
        </w:rPr>
        <w:t>Mixed Media Self-Portrait</w:t>
      </w:r>
    </w:p>
    <w:p w:rsidR="009B50BA" w:rsidRPr="00926413" w:rsidRDefault="00076256">
      <w:p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You are to create a piece of art work, whic</w:t>
      </w:r>
      <w:r w:rsidR="00706324">
        <w:rPr>
          <w:rFonts w:cstheme="minorHAnsi"/>
          <w:sz w:val="24"/>
          <w:szCs w:val="24"/>
        </w:rPr>
        <w:t>h is a self-portrait of you</w:t>
      </w:r>
      <w:r w:rsidRPr="00926413">
        <w:rPr>
          <w:rFonts w:cstheme="minorHAnsi"/>
          <w:sz w:val="24"/>
          <w:szCs w:val="24"/>
        </w:rPr>
        <w:t>.</w:t>
      </w:r>
      <w:r w:rsidR="008019FF" w:rsidRPr="00926413">
        <w:rPr>
          <w:rFonts w:cstheme="minorHAnsi"/>
          <w:sz w:val="24"/>
          <w:szCs w:val="24"/>
        </w:rPr>
        <w:t xml:space="preserve"> Remember that this is ART -</w:t>
      </w:r>
      <w:r w:rsidR="00BE49ED" w:rsidRPr="00926413">
        <w:rPr>
          <w:rFonts w:cstheme="minorHAnsi"/>
          <w:sz w:val="24"/>
          <w:szCs w:val="24"/>
        </w:rPr>
        <w:t xml:space="preserve"> not just a picture</w:t>
      </w:r>
      <w:r w:rsidR="001D5EF5" w:rsidRPr="00926413">
        <w:rPr>
          <w:rFonts w:cstheme="minorHAnsi"/>
          <w:sz w:val="24"/>
          <w:szCs w:val="24"/>
        </w:rPr>
        <w:t>/photo</w:t>
      </w:r>
      <w:r w:rsidR="00BE49ED" w:rsidRPr="00926413">
        <w:rPr>
          <w:rFonts w:cstheme="minorHAnsi"/>
          <w:sz w:val="24"/>
          <w:szCs w:val="24"/>
        </w:rPr>
        <w:t xml:space="preserve"> of you.</w:t>
      </w:r>
      <w:r w:rsidR="008019FF" w:rsidRPr="00926413">
        <w:rPr>
          <w:rFonts w:cstheme="minorHAnsi"/>
          <w:sz w:val="24"/>
          <w:szCs w:val="24"/>
        </w:rPr>
        <w:t xml:space="preserve"> You may like to think about using different mediums (materials), and think about the style you would like to create.</w:t>
      </w:r>
    </w:p>
    <w:p w:rsidR="008019FF" w:rsidRPr="00926413" w:rsidRDefault="0007196A">
      <w:p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Here are some websites that might</w:t>
      </w:r>
      <w:r w:rsidR="008019FF" w:rsidRPr="00926413">
        <w:rPr>
          <w:rFonts w:cstheme="minorHAnsi"/>
          <w:sz w:val="24"/>
          <w:szCs w:val="24"/>
        </w:rPr>
        <w:t xml:space="preserve"> inspire you:</w:t>
      </w:r>
    </w:p>
    <w:p w:rsidR="00641825" w:rsidRPr="00926413" w:rsidRDefault="00740613">
      <w:pPr>
        <w:rPr>
          <w:rFonts w:cstheme="minorHAnsi"/>
          <w:sz w:val="24"/>
          <w:szCs w:val="24"/>
        </w:rPr>
      </w:pPr>
      <w:hyperlink r:id="rId9" w:history="1">
        <w:r w:rsidR="00641825" w:rsidRPr="00926413">
          <w:rPr>
            <w:rStyle w:val="Hyperlink"/>
            <w:rFonts w:cstheme="minorHAnsi"/>
            <w:sz w:val="24"/>
            <w:szCs w:val="24"/>
          </w:rPr>
          <w:t>https://www.hellowonderful.co/post/12-CREATIVE-SELF-PORTRAIT-ART-PROJECTS-FOR-KIDS</w:t>
        </w:r>
      </w:hyperlink>
    </w:p>
    <w:p w:rsidR="00641825" w:rsidRPr="00926413" w:rsidRDefault="00740613">
      <w:pPr>
        <w:rPr>
          <w:rFonts w:cstheme="minorHAnsi"/>
          <w:sz w:val="24"/>
          <w:szCs w:val="24"/>
        </w:rPr>
      </w:pPr>
      <w:hyperlink r:id="rId10" w:history="1">
        <w:r w:rsidR="00641825" w:rsidRPr="00926413">
          <w:rPr>
            <w:rStyle w:val="Hyperlink"/>
            <w:rFonts w:cstheme="minorHAnsi"/>
            <w:sz w:val="24"/>
            <w:szCs w:val="24"/>
          </w:rPr>
          <w:t>https://artprojectsforkids.org/category/view-by-theme/portrait/</w:t>
        </w:r>
      </w:hyperlink>
    </w:p>
    <w:p w:rsidR="005279EB" w:rsidRPr="00B76EB6" w:rsidRDefault="00B76EB6" w:rsidP="00B76E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# </w:t>
      </w:r>
      <w:r w:rsidR="00641825" w:rsidRPr="00B76EB6">
        <w:rPr>
          <w:rFonts w:cstheme="minorHAnsi"/>
          <w:sz w:val="24"/>
          <w:szCs w:val="24"/>
        </w:rPr>
        <w:t xml:space="preserve">If you </w:t>
      </w:r>
      <w:proofErr w:type="spellStart"/>
      <w:r w:rsidR="00641825" w:rsidRPr="00B76EB6">
        <w:rPr>
          <w:rFonts w:cstheme="minorHAnsi"/>
          <w:sz w:val="24"/>
          <w:szCs w:val="24"/>
        </w:rPr>
        <w:t>google</w:t>
      </w:r>
      <w:proofErr w:type="spellEnd"/>
      <w:r w:rsidR="002B07D1" w:rsidRPr="00B76EB6">
        <w:rPr>
          <w:rFonts w:cstheme="minorHAnsi"/>
          <w:sz w:val="24"/>
          <w:szCs w:val="24"/>
        </w:rPr>
        <w:t>,</w:t>
      </w:r>
      <w:r w:rsidR="00641825" w:rsidRPr="00B76EB6">
        <w:rPr>
          <w:rFonts w:cstheme="minorHAnsi"/>
          <w:sz w:val="24"/>
          <w:szCs w:val="24"/>
        </w:rPr>
        <w:t xml:space="preserve"> </w:t>
      </w:r>
      <w:r w:rsidR="00641825" w:rsidRPr="00B76EB6">
        <w:rPr>
          <w:rFonts w:cstheme="minorHAnsi"/>
          <w:b/>
          <w:i/>
          <w:sz w:val="24"/>
          <w:szCs w:val="24"/>
        </w:rPr>
        <w:t>mixed media self-portraits</w:t>
      </w:r>
      <w:r w:rsidR="00641825" w:rsidRPr="00B76EB6">
        <w:rPr>
          <w:rFonts w:cstheme="minorHAnsi"/>
          <w:sz w:val="24"/>
          <w:szCs w:val="24"/>
        </w:rPr>
        <w:t xml:space="preserve"> and look at im</w:t>
      </w:r>
      <w:r w:rsidR="00983091" w:rsidRPr="00B76EB6">
        <w:rPr>
          <w:rFonts w:cstheme="minorHAnsi"/>
          <w:sz w:val="24"/>
          <w:szCs w:val="24"/>
        </w:rPr>
        <w:t xml:space="preserve">ages, you will see a huge </w:t>
      </w:r>
      <w:r w:rsidR="000F6A70" w:rsidRPr="00B76EB6">
        <w:rPr>
          <w:rFonts w:cstheme="minorHAnsi"/>
          <w:sz w:val="24"/>
          <w:szCs w:val="24"/>
        </w:rPr>
        <w:t>variety</w:t>
      </w:r>
      <w:r w:rsidR="00641825" w:rsidRPr="00B76EB6">
        <w:rPr>
          <w:rFonts w:cstheme="minorHAnsi"/>
          <w:sz w:val="24"/>
          <w:szCs w:val="24"/>
        </w:rPr>
        <w:t xml:space="preserve"> of examples to inspire you!</w:t>
      </w:r>
    </w:p>
    <w:p w:rsidR="008B2C5F" w:rsidRPr="008B0456" w:rsidRDefault="008B2C5F" w:rsidP="008B2C5F">
      <w:pPr>
        <w:rPr>
          <w:rFonts w:cstheme="minorHAnsi"/>
          <w:b/>
          <w:sz w:val="24"/>
          <w:szCs w:val="24"/>
        </w:rPr>
      </w:pPr>
      <w:r w:rsidRPr="008B0456">
        <w:rPr>
          <w:rFonts w:cstheme="minorHAnsi"/>
          <w:b/>
          <w:sz w:val="24"/>
          <w:szCs w:val="24"/>
        </w:rPr>
        <w:t xml:space="preserve">Part B) – </w:t>
      </w:r>
      <w:r w:rsidRPr="008B0456">
        <w:rPr>
          <w:rFonts w:ascii="A Yummy Apology" w:hAnsi="A Yummy Apology" w:cstheme="minorHAnsi"/>
          <w:b/>
          <w:sz w:val="56"/>
          <w:szCs w:val="56"/>
        </w:rPr>
        <w:t>My Precept</w:t>
      </w:r>
    </w:p>
    <w:p w:rsidR="008B2C5F" w:rsidRPr="00926413" w:rsidRDefault="0093649F" w:rsidP="008B2C5F">
      <w:p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A precept can be described as a rule, a motto, a quote, or a saying, that can motivate or help guide peo</w:t>
      </w:r>
      <w:r w:rsidR="00ED589B" w:rsidRPr="00926413">
        <w:rPr>
          <w:rFonts w:cstheme="minorHAnsi"/>
          <w:sz w:val="24"/>
          <w:szCs w:val="24"/>
        </w:rPr>
        <w:t>ple to make important decisions, or to behave in a certain way. In the movie, Mr Browne asks the students a very im</w:t>
      </w:r>
      <w:r w:rsidR="009A1B3B">
        <w:rPr>
          <w:rFonts w:cstheme="minorHAnsi"/>
          <w:sz w:val="24"/>
          <w:szCs w:val="24"/>
        </w:rPr>
        <w:t>portant question;</w:t>
      </w:r>
      <w:r w:rsidR="00ED589B" w:rsidRPr="00926413">
        <w:rPr>
          <w:rFonts w:cstheme="minorHAnsi"/>
          <w:sz w:val="24"/>
          <w:szCs w:val="24"/>
        </w:rPr>
        <w:t xml:space="preserve"> ‘What kind of person are you?’ He introduces a new precept every month for the students to discuss and to think about, as they learn about what type of person they are.</w:t>
      </w:r>
    </w:p>
    <w:p w:rsidR="00ED589B" w:rsidRPr="00926413" w:rsidRDefault="00ED589B" w:rsidP="008B2C5F">
      <w:p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The second part of your self-portrait</w:t>
      </w:r>
      <w:r w:rsidR="00070E96" w:rsidRPr="00926413">
        <w:rPr>
          <w:rFonts w:cstheme="minorHAnsi"/>
          <w:sz w:val="24"/>
          <w:szCs w:val="24"/>
        </w:rPr>
        <w:t xml:space="preserve"> assignment</w:t>
      </w:r>
      <w:r w:rsidRPr="00926413">
        <w:rPr>
          <w:rFonts w:cstheme="minorHAnsi"/>
          <w:sz w:val="24"/>
          <w:szCs w:val="24"/>
        </w:rPr>
        <w:t xml:space="preserve"> is to include a separate poster with a precept which means something to you, or that you can relate to.</w:t>
      </w:r>
      <w:r w:rsidR="00070E96" w:rsidRPr="00926413">
        <w:rPr>
          <w:rFonts w:cstheme="minorHAnsi"/>
          <w:sz w:val="24"/>
          <w:szCs w:val="24"/>
        </w:rPr>
        <w:t xml:space="preserve"> </w:t>
      </w:r>
      <w:r w:rsidR="002F72E3" w:rsidRPr="00926413">
        <w:rPr>
          <w:rFonts w:cstheme="minorHAnsi"/>
          <w:sz w:val="24"/>
          <w:szCs w:val="24"/>
        </w:rPr>
        <w:t>On the back of your precept poster, I want you to write a one paragraph explanation of what your precept means and why you chose it.</w:t>
      </w:r>
    </w:p>
    <w:p w:rsidR="009B76A8" w:rsidRPr="00926413" w:rsidRDefault="009B76A8" w:rsidP="008B2C5F">
      <w:pPr>
        <w:rPr>
          <w:rFonts w:cstheme="minorHAnsi"/>
          <w:sz w:val="24"/>
          <w:szCs w:val="24"/>
        </w:rPr>
      </w:pPr>
      <w:r w:rsidRPr="00926413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1557804" cy="1554041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age pos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80" cy="155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413">
        <w:rPr>
          <w:rFonts w:cstheme="minorHAnsi"/>
          <w:sz w:val="24"/>
          <w:szCs w:val="24"/>
        </w:rPr>
        <w:tab/>
      </w:r>
      <w:r w:rsidRPr="00926413">
        <w:rPr>
          <w:rFonts w:cstheme="minorHAnsi"/>
          <w:sz w:val="24"/>
          <w:szCs w:val="24"/>
        </w:rPr>
        <w:tab/>
      </w:r>
      <w:r w:rsidRPr="00926413">
        <w:rPr>
          <w:rFonts w:cstheme="minorHAnsi"/>
          <w:sz w:val="24"/>
          <w:szCs w:val="24"/>
        </w:rPr>
        <w:tab/>
      </w:r>
      <w:r w:rsidRPr="00926413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210220F5" wp14:editId="3133CAB3">
            <wp:extent cx="1314824" cy="16635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4824" cy="166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413">
        <w:rPr>
          <w:rFonts w:cstheme="minorHAnsi"/>
          <w:sz w:val="24"/>
          <w:szCs w:val="24"/>
        </w:rPr>
        <w:tab/>
      </w:r>
      <w:r w:rsidRPr="00926413">
        <w:rPr>
          <w:rFonts w:cstheme="minorHAnsi"/>
          <w:sz w:val="24"/>
          <w:szCs w:val="24"/>
        </w:rPr>
        <w:tab/>
      </w:r>
      <w:r w:rsidRPr="00926413">
        <w:rPr>
          <w:rFonts w:cstheme="minorHAnsi"/>
          <w:sz w:val="24"/>
          <w:szCs w:val="24"/>
        </w:rPr>
        <w:tab/>
      </w:r>
      <w:r w:rsidRPr="00926413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6EFF849C" wp14:editId="6C35373F">
            <wp:extent cx="1282782" cy="16830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2892" cy="16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AD" w:rsidRPr="008D21AD" w:rsidRDefault="008D21AD" w:rsidP="008D21AD">
      <w:pPr>
        <w:jc w:val="center"/>
        <w:rPr>
          <w:rFonts w:ascii="Anabelle Script Light" w:hAnsi="Anabelle Script Light"/>
          <w:sz w:val="72"/>
          <w:szCs w:val="72"/>
        </w:rPr>
      </w:pPr>
      <w:proofErr w:type="gramStart"/>
      <w:r w:rsidRPr="008D21AD">
        <w:rPr>
          <w:rFonts w:ascii="Anabelle Script Light" w:hAnsi="Anabelle Script Light"/>
          <w:sz w:val="72"/>
          <w:szCs w:val="72"/>
        </w:rPr>
        <w:t xml:space="preserve">Important </w:t>
      </w:r>
      <w:r>
        <w:rPr>
          <w:rFonts w:ascii="Anabelle Script Light" w:hAnsi="Anabelle Script Light"/>
          <w:sz w:val="72"/>
          <w:szCs w:val="72"/>
        </w:rPr>
        <w:t xml:space="preserve"> Information</w:t>
      </w:r>
      <w:proofErr w:type="gramEnd"/>
      <w:r>
        <w:rPr>
          <w:rFonts w:ascii="Anabelle Script Light" w:hAnsi="Anabelle Script Light"/>
          <w:sz w:val="72"/>
          <w:szCs w:val="72"/>
        </w:rPr>
        <w:t xml:space="preserve"> – Requirements &amp; things to C</w:t>
      </w:r>
      <w:r w:rsidRPr="008D21AD">
        <w:rPr>
          <w:rFonts w:ascii="Anabelle Script Light" w:hAnsi="Anabelle Script Light"/>
          <w:sz w:val="72"/>
          <w:szCs w:val="72"/>
        </w:rPr>
        <w:t>onsider</w:t>
      </w:r>
      <w:r>
        <w:rPr>
          <w:rFonts w:ascii="Times New Roman" w:hAnsi="Times New Roman" w:cs="Times New Roman"/>
          <w:sz w:val="72"/>
          <w:szCs w:val="72"/>
        </w:rPr>
        <w:t>…</w:t>
      </w:r>
    </w:p>
    <w:p w:rsidR="008D21AD" w:rsidRPr="00926413" w:rsidRDefault="008D21AD" w:rsidP="008D21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 xml:space="preserve">You </w:t>
      </w:r>
      <w:r w:rsidRPr="001F098C">
        <w:rPr>
          <w:rFonts w:cstheme="minorHAnsi"/>
          <w:b/>
          <w:i/>
          <w:sz w:val="24"/>
          <w:szCs w:val="24"/>
        </w:rPr>
        <w:t xml:space="preserve">MUST </w:t>
      </w:r>
      <w:r w:rsidRPr="00926413">
        <w:rPr>
          <w:rFonts w:cstheme="minorHAnsi"/>
          <w:sz w:val="24"/>
          <w:szCs w:val="24"/>
        </w:rPr>
        <w:t>complete your art work</w:t>
      </w:r>
      <w:r w:rsidR="002011F7">
        <w:rPr>
          <w:rFonts w:cstheme="minorHAnsi"/>
          <w:sz w:val="24"/>
          <w:szCs w:val="24"/>
        </w:rPr>
        <w:t xml:space="preserve"> and precept</w:t>
      </w:r>
      <w:r w:rsidRPr="00926413">
        <w:rPr>
          <w:rFonts w:cstheme="minorHAnsi"/>
          <w:sz w:val="24"/>
          <w:szCs w:val="24"/>
        </w:rPr>
        <w:t xml:space="preserve"> </w:t>
      </w:r>
      <w:r w:rsidR="00ED7F7B">
        <w:rPr>
          <w:rFonts w:cstheme="minorHAnsi"/>
          <w:sz w:val="24"/>
          <w:szCs w:val="24"/>
        </w:rPr>
        <w:t xml:space="preserve">poster </w:t>
      </w:r>
      <w:r w:rsidRPr="00926413">
        <w:rPr>
          <w:rFonts w:cstheme="minorHAnsi"/>
          <w:sz w:val="24"/>
          <w:szCs w:val="24"/>
        </w:rPr>
        <w:t>on the paper given to you at school (just see me if you need spare sheets).</w:t>
      </w:r>
    </w:p>
    <w:p w:rsidR="008D21AD" w:rsidRPr="00926413" w:rsidRDefault="008D21AD" w:rsidP="008D21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Your self-portrait</w:t>
      </w:r>
      <w:r w:rsidR="00C807F8">
        <w:rPr>
          <w:rFonts w:cstheme="minorHAnsi"/>
          <w:sz w:val="24"/>
          <w:szCs w:val="24"/>
        </w:rPr>
        <w:t xml:space="preserve"> and poster</w:t>
      </w:r>
      <w:r w:rsidRPr="00926413">
        <w:rPr>
          <w:rFonts w:cstheme="minorHAnsi"/>
          <w:sz w:val="24"/>
          <w:szCs w:val="24"/>
        </w:rPr>
        <w:t xml:space="preserve"> must be able to be hung up on the back wall.</w:t>
      </w:r>
    </w:p>
    <w:p w:rsidR="008D21AD" w:rsidRPr="00926413" w:rsidRDefault="008D21AD" w:rsidP="008D21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lastRenderedPageBreak/>
        <w:t xml:space="preserve">Your self-portrait can be realistic, or it can be quite abstract and Picasso-like. It is </w:t>
      </w:r>
      <w:r w:rsidRPr="008F4446">
        <w:rPr>
          <w:rFonts w:cstheme="minorHAnsi"/>
          <w:b/>
          <w:sz w:val="24"/>
          <w:szCs w:val="24"/>
        </w:rPr>
        <w:t>NOT</w:t>
      </w:r>
      <w:r w:rsidRPr="00926413">
        <w:rPr>
          <w:rFonts w:cstheme="minorHAnsi"/>
          <w:sz w:val="24"/>
          <w:szCs w:val="24"/>
        </w:rPr>
        <w:t xml:space="preserve"> important that it looks exactly like you, but it </w:t>
      </w:r>
      <w:r w:rsidR="00706324" w:rsidRPr="00706324">
        <w:rPr>
          <w:rFonts w:cstheme="minorHAnsi"/>
          <w:sz w:val="24"/>
          <w:szCs w:val="24"/>
        </w:rPr>
        <w:t>must</w:t>
      </w:r>
      <w:r w:rsidRPr="00926413">
        <w:rPr>
          <w:rFonts w:cstheme="minorHAnsi"/>
          <w:sz w:val="24"/>
          <w:szCs w:val="24"/>
        </w:rPr>
        <w:t xml:space="preserve"> </w:t>
      </w:r>
      <w:r w:rsidRPr="00706324">
        <w:rPr>
          <w:rFonts w:cstheme="minorHAnsi"/>
          <w:b/>
          <w:sz w:val="24"/>
          <w:szCs w:val="24"/>
        </w:rPr>
        <w:t>represent</w:t>
      </w:r>
      <w:r w:rsidRPr="00926413">
        <w:rPr>
          <w:rFonts w:cstheme="minorHAnsi"/>
          <w:sz w:val="24"/>
          <w:szCs w:val="24"/>
        </w:rPr>
        <w:t xml:space="preserve"> you. And as you can see from examples, some self-portraits include relevant words or other images that may relate to you.</w:t>
      </w:r>
    </w:p>
    <w:p w:rsidR="008D21AD" w:rsidRPr="00926413" w:rsidRDefault="008D21AD" w:rsidP="008D21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Remember, this is art. It is hard to get it wrong or to make a mistake, as you are the artist. Use this as an opportunity to get creative; to stretch your creativity; and to have fun!</w:t>
      </w:r>
    </w:p>
    <w:p w:rsidR="008D21AD" w:rsidRPr="00926413" w:rsidRDefault="008D21AD" w:rsidP="008D21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 xml:space="preserve">If you need any equipment, ideas or any help along the way, </w:t>
      </w:r>
      <w:r w:rsidR="00CD53D5">
        <w:rPr>
          <w:rFonts w:cstheme="minorHAnsi"/>
          <w:sz w:val="24"/>
          <w:szCs w:val="24"/>
        </w:rPr>
        <w:t xml:space="preserve">come and speak to me, but </w:t>
      </w:r>
      <w:r w:rsidRPr="00926413">
        <w:rPr>
          <w:rFonts w:cstheme="minorHAnsi"/>
          <w:sz w:val="24"/>
          <w:szCs w:val="24"/>
        </w:rPr>
        <w:t xml:space="preserve">please don’t leave it until the last </w:t>
      </w:r>
      <w:r w:rsidR="00850A95">
        <w:rPr>
          <w:rFonts w:cstheme="minorHAnsi"/>
          <w:sz w:val="24"/>
          <w:szCs w:val="24"/>
        </w:rPr>
        <w:t xml:space="preserve">minute </w:t>
      </w:r>
      <w:r w:rsidRPr="00926413">
        <w:rPr>
          <w:rFonts w:cstheme="minorHAnsi"/>
          <w:sz w:val="24"/>
          <w:szCs w:val="24"/>
        </w:rPr>
        <w:t>to come and see me. Also, If you have any printing (say a photo or pi</w:t>
      </w:r>
      <w:r w:rsidR="00CD53D5">
        <w:rPr>
          <w:rFonts w:cstheme="minorHAnsi"/>
          <w:sz w:val="24"/>
          <w:szCs w:val="24"/>
        </w:rPr>
        <w:t>cture, or your precept poster</w:t>
      </w:r>
      <w:r w:rsidRPr="00926413">
        <w:rPr>
          <w:rFonts w:cstheme="minorHAnsi"/>
          <w:sz w:val="24"/>
          <w:szCs w:val="24"/>
        </w:rPr>
        <w:t>), bring it in on a flash drive so that you can print it at school, and save your ink at home!</w:t>
      </w:r>
    </w:p>
    <w:p w:rsidR="00704CCA" w:rsidRDefault="008D21AD" w:rsidP="00704CC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Like all good artists, sign your self-portrait in a corner or space somewhere.</w:t>
      </w:r>
    </w:p>
    <w:p w:rsidR="00240F5B" w:rsidRDefault="00704CCA" w:rsidP="00240F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04CCA">
        <w:rPr>
          <w:rFonts w:cstheme="minorHAnsi"/>
          <w:sz w:val="24"/>
          <w:szCs w:val="24"/>
        </w:rPr>
        <w:t xml:space="preserve">You will </w:t>
      </w:r>
      <w:proofErr w:type="gramStart"/>
      <w:r w:rsidRPr="00704CCA">
        <w:rPr>
          <w:rFonts w:cstheme="minorHAnsi"/>
          <w:sz w:val="24"/>
          <w:szCs w:val="24"/>
        </w:rPr>
        <w:t>allocated</w:t>
      </w:r>
      <w:proofErr w:type="gramEnd"/>
      <w:r w:rsidRPr="00704CCA">
        <w:rPr>
          <w:rFonts w:cstheme="minorHAnsi"/>
          <w:sz w:val="24"/>
          <w:szCs w:val="24"/>
        </w:rPr>
        <w:t xml:space="preserve"> a mark/grade for this assignment. Please look at the succe</w:t>
      </w:r>
      <w:r w:rsidR="00FE39E2">
        <w:rPr>
          <w:rFonts w:cstheme="minorHAnsi"/>
          <w:sz w:val="24"/>
          <w:szCs w:val="24"/>
        </w:rPr>
        <w:t>ss criteria carefully</w:t>
      </w:r>
      <w:r w:rsidRPr="00704CCA">
        <w:rPr>
          <w:rFonts w:cstheme="minorHAnsi"/>
          <w:sz w:val="24"/>
          <w:szCs w:val="24"/>
        </w:rPr>
        <w:t>.</w:t>
      </w:r>
    </w:p>
    <w:p w:rsidR="00240F5B" w:rsidRPr="00240F5B" w:rsidRDefault="00240F5B" w:rsidP="00240F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0F5B">
        <w:rPr>
          <w:rFonts w:cstheme="minorHAnsi"/>
          <w:sz w:val="24"/>
          <w:szCs w:val="24"/>
        </w:rPr>
        <w:t>You will los</w:t>
      </w:r>
      <w:r w:rsidR="00706324">
        <w:rPr>
          <w:rFonts w:cstheme="minorHAnsi"/>
          <w:sz w:val="24"/>
          <w:szCs w:val="24"/>
        </w:rPr>
        <w:t xml:space="preserve">e 1 mark for every day that </w:t>
      </w:r>
      <w:r w:rsidRPr="00240F5B">
        <w:rPr>
          <w:rFonts w:cstheme="minorHAnsi"/>
          <w:sz w:val="24"/>
          <w:szCs w:val="24"/>
        </w:rPr>
        <w:t xml:space="preserve">your </w:t>
      </w:r>
      <w:r w:rsidR="008B748D">
        <w:rPr>
          <w:rFonts w:cstheme="minorHAnsi"/>
          <w:sz w:val="24"/>
          <w:szCs w:val="24"/>
        </w:rPr>
        <w:t>assignment</w:t>
      </w:r>
      <w:r w:rsidR="00706324">
        <w:rPr>
          <w:rFonts w:cstheme="minorHAnsi"/>
          <w:sz w:val="24"/>
          <w:szCs w:val="24"/>
        </w:rPr>
        <w:t xml:space="preserve"> is late</w:t>
      </w:r>
      <w:r w:rsidRPr="00240F5B">
        <w:rPr>
          <w:rFonts w:cstheme="minorHAnsi"/>
          <w:sz w:val="24"/>
          <w:szCs w:val="24"/>
        </w:rPr>
        <w:t>.</w:t>
      </w:r>
    </w:p>
    <w:p w:rsidR="008D21AD" w:rsidRPr="009B770E" w:rsidRDefault="008D21AD" w:rsidP="00865D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A4FF4">
        <w:rPr>
          <w:rFonts w:cstheme="minorHAnsi"/>
          <w:sz w:val="24"/>
          <w:szCs w:val="24"/>
        </w:rPr>
        <w:t>Finally, your</w:t>
      </w:r>
      <w:r w:rsidR="009A4FF4">
        <w:rPr>
          <w:rFonts w:cstheme="minorHAnsi"/>
          <w:sz w:val="24"/>
          <w:szCs w:val="24"/>
        </w:rPr>
        <w:t xml:space="preserve"> art work should take up most or</w:t>
      </w:r>
      <w:r w:rsidRPr="009A4FF4">
        <w:rPr>
          <w:rFonts w:cstheme="minorHAnsi"/>
          <w:sz w:val="24"/>
          <w:szCs w:val="24"/>
        </w:rPr>
        <w:t xml:space="preserve"> all of the space on the page. Don’t make it too small and end up with lots of white space left. Use the images when you </w:t>
      </w:r>
      <w:proofErr w:type="spellStart"/>
      <w:r w:rsidRPr="009A4FF4">
        <w:rPr>
          <w:rFonts w:cstheme="minorHAnsi"/>
          <w:sz w:val="24"/>
          <w:szCs w:val="24"/>
        </w:rPr>
        <w:t>google</w:t>
      </w:r>
      <w:proofErr w:type="spellEnd"/>
      <w:r w:rsidRPr="009A4FF4">
        <w:rPr>
          <w:rFonts w:cstheme="minorHAnsi"/>
          <w:sz w:val="24"/>
          <w:szCs w:val="24"/>
        </w:rPr>
        <w:t>, as a guide.</w:t>
      </w:r>
    </w:p>
    <w:p w:rsidR="00865DAC" w:rsidRPr="00A66541" w:rsidRDefault="002920B4" w:rsidP="002920B4">
      <w:pPr>
        <w:jc w:val="center"/>
        <w:rPr>
          <w:rFonts w:ascii="Anabelle Script Light" w:hAnsi="Anabelle Script Light"/>
          <w:sz w:val="72"/>
          <w:szCs w:val="72"/>
        </w:rPr>
      </w:pPr>
      <w:r>
        <w:rPr>
          <w:rFonts w:ascii="Anabelle Script Light" w:hAnsi="Anabelle Script Light"/>
          <w:sz w:val="72"/>
          <w:szCs w:val="72"/>
        </w:rPr>
        <w:t xml:space="preserve"> Learning Intentions </w:t>
      </w:r>
      <w:r w:rsidR="00DD30CA" w:rsidRPr="00A66541">
        <w:rPr>
          <w:rFonts w:ascii="Anabelle Script Light" w:hAnsi="Anabelle Script Light"/>
          <w:sz w:val="72"/>
          <w:szCs w:val="72"/>
        </w:rPr>
        <w:t>&amp; Purpose</w:t>
      </w:r>
    </w:p>
    <w:p w:rsidR="00865DAC" w:rsidRPr="00926413" w:rsidRDefault="00865DAC" w:rsidP="00865D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For students to create a piece of artwork for different audiences</w:t>
      </w:r>
      <w:r w:rsidR="004E4CBE" w:rsidRPr="00926413">
        <w:rPr>
          <w:rFonts w:cstheme="minorHAnsi"/>
          <w:sz w:val="24"/>
          <w:szCs w:val="24"/>
        </w:rPr>
        <w:t>,</w:t>
      </w:r>
      <w:r w:rsidRPr="00926413">
        <w:rPr>
          <w:rFonts w:cstheme="minorHAnsi"/>
          <w:sz w:val="24"/>
          <w:szCs w:val="24"/>
        </w:rPr>
        <w:t xml:space="preserve"> assembling materials in a variety of ways. VAS3.2</w:t>
      </w:r>
    </w:p>
    <w:p w:rsidR="00403334" w:rsidRPr="00926413" w:rsidRDefault="009A7699" w:rsidP="004033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For students to connect their artwork to themselves and their world.</w:t>
      </w:r>
    </w:p>
    <w:p w:rsidR="009A7699" w:rsidRPr="00926413" w:rsidRDefault="006E5CD3" w:rsidP="004033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6413">
        <w:rPr>
          <w:rFonts w:cstheme="minorHAnsi"/>
          <w:sz w:val="24"/>
          <w:szCs w:val="24"/>
        </w:rPr>
        <w:t>For students to make a connection between themselves and an inspirational quote/precept, and to be able to</w:t>
      </w:r>
      <w:r w:rsidR="00E24070" w:rsidRPr="00926413">
        <w:rPr>
          <w:rFonts w:cstheme="minorHAnsi"/>
          <w:sz w:val="24"/>
          <w:szCs w:val="24"/>
        </w:rPr>
        <w:t xml:space="preserve"> explain/</w:t>
      </w:r>
      <w:r w:rsidRPr="00926413">
        <w:rPr>
          <w:rFonts w:cstheme="minorHAnsi"/>
          <w:sz w:val="24"/>
          <w:szCs w:val="24"/>
        </w:rPr>
        <w:t>justify this connection.</w:t>
      </w:r>
    </w:p>
    <w:p w:rsidR="00DD30CA" w:rsidRPr="00926413" w:rsidRDefault="00DD30CA" w:rsidP="00DD30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D30CA" w:rsidRPr="009B770E" w:rsidRDefault="00DD30CA" w:rsidP="00DD30C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9B770E">
        <w:rPr>
          <w:rFonts w:cstheme="minorHAnsi"/>
          <w:i/>
          <w:sz w:val="24"/>
          <w:szCs w:val="24"/>
        </w:rPr>
        <w:t>This new learning is important so that students can:</w:t>
      </w:r>
    </w:p>
    <w:p w:rsidR="00DD30CA" w:rsidRDefault="000C79BE" w:rsidP="00DD30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</w:t>
      </w:r>
      <w:r w:rsidR="00DD30CA" w:rsidRPr="00926413">
        <w:rPr>
          <w:rFonts w:cstheme="minorHAnsi"/>
          <w:sz w:val="24"/>
          <w:szCs w:val="24"/>
        </w:rPr>
        <w:t>ain</w:t>
      </w:r>
      <w:proofErr w:type="gramEnd"/>
      <w:r w:rsidR="00DD30CA" w:rsidRPr="00926413">
        <w:rPr>
          <w:rFonts w:cstheme="minorHAnsi"/>
          <w:sz w:val="24"/>
          <w:szCs w:val="24"/>
        </w:rPr>
        <w:t xml:space="preserve"> experience with expressing, responding and representing in critical and creative ways.</w:t>
      </w:r>
    </w:p>
    <w:p w:rsidR="009B770E" w:rsidRPr="00926413" w:rsidRDefault="000C79BE" w:rsidP="00DD30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</w:t>
      </w:r>
      <w:r w:rsidR="009B770E">
        <w:rPr>
          <w:rFonts w:cstheme="minorHAnsi"/>
          <w:sz w:val="24"/>
          <w:szCs w:val="24"/>
        </w:rPr>
        <w:t>dentify</w:t>
      </w:r>
      <w:proofErr w:type="gramEnd"/>
      <w:r w:rsidR="009B770E">
        <w:rPr>
          <w:rFonts w:cstheme="minorHAnsi"/>
          <w:sz w:val="24"/>
          <w:szCs w:val="24"/>
        </w:rPr>
        <w:t xml:space="preserve"> a quote/precept that is meaningful to him/her and to critically reflect on it and its intended message. </w:t>
      </w:r>
    </w:p>
    <w:p w:rsidR="00E24070" w:rsidRPr="00926413" w:rsidRDefault="00E24070" w:rsidP="00E240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24070" w:rsidRPr="003A3256" w:rsidRDefault="00E24070" w:rsidP="00FD29F0">
      <w:pPr>
        <w:autoSpaceDE w:val="0"/>
        <w:autoSpaceDN w:val="0"/>
        <w:adjustRightInd w:val="0"/>
        <w:spacing w:after="0" w:line="240" w:lineRule="auto"/>
        <w:jc w:val="center"/>
        <w:rPr>
          <w:rFonts w:ascii="Anabelle Script Light" w:hAnsi="Anabelle Script Light"/>
          <w:sz w:val="72"/>
          <w:szCs w:val="72"/>
        </w:rPr>
      </w:pPr>
      <w:r w:rsidRPr="003A3256">
        <w:rPr>
          <w:rFonts w:ascii="Anabelle Script Light" w:hAnsi="Anabelle Script Light"/>
          <w:sz w:val="72"/>
          <w:szCs w:val="72"/>
        </w:rPr>
        <w:t>Success Criteria</w:t>
      </w:r>
    </w:p>
    <w:p w:rsidR="00DF4B10" w:rsidRPr="00926413" w:rsidRDefault="00DF4B10" w:rsidP="00E2407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482"/>
        <w:gridCol w:w="868"/>
        <w:gridCol w:w="871"/>
        <w:gridCol w:w="869"/>
        <w:gridCol w:w="945"/>
      </w:tblGrid>
      <w:tr w:rsidR="00D52A22" w:rsidRPr="00926413" w:rsidTr="008F5847">
        <w:tc>
          <w:tcPr>
            <w:tcW w:w="6903" w:type="dxa"/>
            <w:gridSpan w:val="2"/>
          </w:tcPr>
          <w:p w:rsidR="00D52A22" w:rsidRPr="003F21B7" w:rsidRDefault="00D52A22" w:rsidP="003F21B7">
            <w:pPr>
              <w:autoSpaceDE w:val="0"/>
              <w:autoSpaceDN w:val="0"/>
              <w:adjustRightInd w:val="0"/>
              <w:jc w:val="center"/>
              <w:rPr>
                <w:rFonts w:ascii="A Yummy Apology" w:hAnsi="A Yummy Apology" w:cstheme="minorHAnsi"/>
                <w:sz w:val="48"/>
                <w:szCs w:val="48"/>
              </w:rPr>
            </w:pPr>
            <w:r w:rsidRPr="003F21B7">
              <w:rPr>
                <w:rFonts w:ascii="A Yummy Apology" w:hAnsi="A Yummy Apology" w:cstheme="minorHAnsi"/>
                <w:sz w:val="48"/>
                <w:szCs w:val="48"/>
              </w:rPr>
              <w:t>I am successful when:</w:t>
            </w:r>
          </w:p>
        </w:tc>
        <w:tc>
          <w:tcPr>
            <w:tcW w:w="868" w:type="dxa"/>
          </w:tcPr>
          <w:p w:rsidR="00D52A22" w:rsidRDefault="00D52A22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High</w:t>
            </w:r>
          </w:p>
          <w:p w:rsidR="0044777D" w:rsidRPr="0044777D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77D">
              <w:rPr>
                <w:rFonts w:ascii="A Yummy Apology" w:hAnsi="A Yummy Apology" w:cstheme="minorHAnsi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D52A22" w:rsidRDefault="00D52A22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Sound</w:t>
            </w:r>
          </w:p>
          <w:p w:rsidR="0044777D" w:rsidRPr="00926413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77D">
              <w:rPr>
                <w:rFonts w:ascii="A Yummy Apology" w:hAnsi="A Yummy Apology" w:cstheme="minorHAnsi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D52A22" w:rsidRDefault="00D52A22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Basi</w:t>
            </w:r>
            <w:r w:rsidR="0044777D">
              <w:rPr>
                <w:rFonts w:cstheme="minorHAnsi"/>
                <w:sz w:val="24"/>
                <w:szCs w:val="24"/>
              </w:rPr>
              <w:t>c</w:t>
            </w:r>
          </w:p>
          <w:p w:rsidR="0044777D" w:rsidRPr="00926413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77D">
              <w:rPr>
                <w:rFonts w:ascii="A Yummy Apology" w:hAnsi="A Yummy Apology" w:cstheme="minorHAnsi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52A22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L</w:t>
            </w:r>
            <w:r w:rsidR="00D52A22" w:rsidRPr="00926413">
              <w:rPr>
                <w:rFonts w:cstheme="minorHAnsi"/>
                <w:sz w:val="24"/>
                <w:szCs w:val="24"/>
              </w:rPr>
              <w:t>imited</w:t>
            </w:r>
          </w:p>
          <w:p w:rsidR="0044777D" w:rsidRPr="00926413" w:rsidRDefault="0044777D" w:rsidP="004477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1436E">
              <w:rPr>
                <w:rFonts w:ascii="A Yummy Apology" w:hAnsi="A Yummy Apology" w:cstheme="minorHAnsi"/>
                <w:sz w:val="24"/>
                <w:szCs w:val="24"/>
              </w:rPr>
              <w:t>1</w:t>
            </w: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82" w:type="dxa"/>
          </w:tcPr>
          <w:p w:rsidR="00D52A22" w:rsidRPr="00926413" w:rsidRDefault="00D52A22" w:rsidP="00DC4C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My artwork represents a self-portrait.</w:t>
            </w:r>
          </w:p>
        </w:tc>
        <w:tc>
          <w:tcPr>
            <w:tcW w:w="868" w:type="dxa"/>
          </w:tcPr>
          <w:p w:rsidR="00D52A22" w:rsidRPr="00926413" w:rsidRDefault="00D52A22" w:rsidP="00DC4C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DC4C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DC4C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DC4C0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D52A22" w:rsidRPr="00926413" w:rsidRDefault="00D52A22" w:rsidP="000B039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 xml:space="preserve">My self-portrait shows evidence of </w:t>
            </w:r>
            <w:r w:rsidR="000B039B" w:rsidRPr="00926413">
              <w:rPr>
                <w:rFonts w:cstheme="minorHAnsi"/>
                <w:sz w:val="24"/>
                <w:szCs w:val="24"/>
              </w:rPr>
              <w:t>creativity.</w:t>
            </w:r>
          </w:p>
        </w:tc>
        <w:tc>
          <w:tcPr>
            <w:tcW w:w="868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My artwork shows</w:t>
            </w:r>
            <w:r w:rsidR="00C22562">
              <w:rPr>
                <w:rFonts w:cstheme="minorHAnsi"/>
                <w:sz w:val="24"/>
                <w:szCs w:val="24"/>
              </w:rPr>
              <w:t xml:space="preserve"> awareness</w:t>
            </w:r>
            <w:r w:rsidRPr="00926413">
              <w:rPr>
                <w:rFonts w:cstheme="minorHAnsi"/>
                <w:sz w:val="24"/>
                <w:szCs w:val="24"/>
              </w:rPr>
              <w:t xml:space="preserve"> of page space, layout and proportion. </w:t>
            </w:r>
          </w:p>
        </w:tc>
        <w:tc>
          <w:tcPr>
            <w:tcW w:w="868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482" w:type="dxa"/>
          </w:tcPr>
          <w:p w:rsidR="00D52A22" w:rsidRPr="00926413" w:rsidRDefault="002F6D41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precept is published</w:t>
            </w:r>
            <w:r w:rsidR="000D1ED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poster quality. </w:t>
            </w:r>
            <w:r w:rsidR="0035381F" w:rsidRPr="0092641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868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52A22" w:rsidRPr="00926413" w:rsidTr="008F5847">
        <w:tc>
          <w:tcPr>
            <w:tcW w:w="421" w:type="dxa"/>
          </w:tcPr>
          <w:p w:rsidR="00D52A22" w:rsidRPr="00926413" w:rsidRDefault="00D52A22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641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482" w:type="dxa"/>
          </w:tcPr>
          <w:p w:rsidR="0006432F" w:rsidRPr="00926413" w:rsidRDefault="002F6D41" w:rsidP="000E035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paragraph explains </w:t>
            </w:r>
            <w:r w:rsidR="0006432F">
              <w:rPr>
                <w:rFonts w:cstheme="minorHAnsi"/>
                <w:sz w:val="24"/>
                <w:szCs w:val="24"/>
              </w:rPr>
              <w:t xml:space="preserve">what I think </w:t>
            </w:r>
            <w:r>
              <w:rPr>
                <w:rFonts w:cstheme="minorHAnsi"/>
                <w:sz w:val="24"/>
                <w:szCs w:val="24"/>
              </w:rPr>
              <w:t xml:space="preserve">the meaning of my precept </w:t>
            </w:r>
            <w:r w:rsidR="0006432F">
              <w:rPr>
                <w:rFonts w:cstheme="minorHAnsi"/>
                <w:sz w:val="24"/>
                <w:szCs w:val="24"/>
              </w:rPr>
              <w:t xml:space="preserve">is </w:t>
            </w:r>
            <w:r w:rsidR="000D1EDF">
              <w:rPr>
                <w:rFonts w:cstheme="minorHAnsi"/>
                <w:sz w:val="24"/>
                <w:szCs w:val="24"/>
              </w:rPr>
              <w:t>and why I chose it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E035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D52A22" w:rsidRPr="00926413" w:rsidRDefault="00D52A22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E035A" w:rsidRPr="00926413" w:rsidTr="008F5847">
        <w:tc>
          <w:tcPr>
            <w:tcW w:w="421" w:type="dxa"/>
          </w:tcPr>
          <w:p w:rsidR="000E035A" w:rsidRPr="00926413" w:rsidRDefault="000E035A" w:rsidP="008F58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482" w:type="dxa"/>
          </w:tcPr>
          <w:p w:rsidR="000E035A" w:rsidRDefault="000E035A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My paragraph reflects senior primary writing skills (attention to spelling, punctuation, grammar, handwriting,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868" w:type="dxa"/>
          </w:tcPr>
          <w:p w:rsidR="000E035A" w:rsidRPr="00926413" w:rsidRDefault="000E035A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" w:type="dxa"/>
          </w:tcPr>
          <w:p w:rsidR="000E035A" w:rsidRPr="00926413" w:rsidRDefault="000E035A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9" w:type="dxa"/>
          </w:tcPr>
          <w:p w:rsidR="000E035A" w:rsidRPr="00926413" w:rsidRDefault="000E035A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5" w:type="dxa"/>
          </w:tcPr>
          <w:p w:rsidR="000E035A" w:rsidRPr="00926413" w:rsidRDefault="000E035A" w:rsidP="00E240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F4B10" w:rsidRDefault="00DF4B10" w:rsidP="00E24070">
      <w:pPr>
        <w:autoSpaceDE w:val="0"/>
        <w:autoSpaceDN w:val="0"/>
        <w:adjustRightInd w:val="0"/>
        <w:spacing w:after="0" w:line="240" w:lineRule="auto"/>
        <w:rPr>
          <w:rFonts w:ascii="Novarese-Book" w:hAnsi="Novarese-Book" w:cs="Novarese-Book"/>
          <w:sz w:val="20"/>
          <w:szCs w:val="20"/>
        </w:rPr>
      </w:pPr>
    </w:p>
    <w:p w:rsidR="00E24070" w:rsidRPr="00E24070" w:rsidRDefault="00E24070" w:rsidP="00E24070">
      <w:pPr>
        <w:autoSpaceDE w:val="0"/>
        <w:autoSpaceDN w:val="0"/>
        <w:adjustRightInd w:val="0"/>
        <w:spacing w:after="0" w:line="240" w:lineRule="auto"/>
        <w:rPr>
          <w:rFonts w:ascii="Novarese-Book" w:hAnsi="Novarese-Book" w:cs="Novarese-Book"/>
          <w:sz w:val="20"/>
          <w:szCs w:val="20"/>
        </w:rPr>
      </w:pPr>
    </w:p>
    <w:p w:rsidR="00D4265C" w:rsidRDefault="00813089" w:rsidP="008130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Novarese-Book" w:hAnsi="Novarese-Book" w:cs="Novarese-Book"/>
          <w:sz w:val="20"/>
          <w:szCs w:val="20"/>
        </w:rPr>
        <w:t xml:space="preserve"> </w:t>
      </w:r>
      <w:r w:rsidR="00872093">
        <w:rPr>
          <w:rFonts w:cstheme="minorHAnsi"/>
          <w:sz w:val="28"/>
          <w:szCs w:val="28"/>
        </w:rPr>
        <w:t>Have fun &amp; be creative!</w:t>
      </w:r>
    </w:p>
    <w:p w:rsidR="00872093" w:rsidRPr="00872093" w:rsidRDefault="00872093" w:rsidP="0081308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872093">
        <w:rPr>
          <w:rFonts w:cstheme="minorHAnsi"/>
          <w:sz w:val="28"/>
          <w:szCs w:val="28"/>
        </w:rPr>
        <w:sym w:font="Wingdings" w:char="F04A"/>
      </w:r>
      <w:r>
        <w:rPr>
          <w:rFonts w:cstheme="minorHAnsi"/>
          <w:sz w:val="28"/>
          <w:szCs w:val="28"/>
        </w:rPr>
        <w:t xml:space="preserve"> </w:t>
      </w:r>
      <w:r w:rsidRPr="00872093">
        <w:rPr>
          <w:rFonts w:ascii="Brush Script MT" w:hAnsi="Brush Script MT" w:cstheme="minorHAnsi"/>
          <w:sz w:val="44"/>
          <w:szCs w:val="44"/>
        </w:rPr>
        <w:t>Mrs B</w:t>
      </w:r>
    </w:p>
    <w:sectPr w:rsidR="00872093" w:rsidRPr="00872093" w:rsidSect="006D5783">
      <w:headerReference w:type="default" r:id="rId14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83" w:rsidRDefault="006D5783" w:rsidP="006D5783">
      <w:pPr>
        <w:spacing w:after="0" w:line="240" w:lineRule="auto"/>
      </w:pPr>
      <w:r>
        <w:separator/>
      </w:r>
    </w:p>
  </w:endnote>
  <w:endnote w:type="continuationSeparator" w:id="0">
    <w:p w:rsidR="006D5783" w:rsidRDefault="006D5783" w:rsidP="006D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belle Script Ligh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ovarese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83" w:rsidRDefault="006D5783" w:rsidP="006D5783">
      <w:pPr>
        <w:spacing w:after="0" w:line="240" w:lineRule="auto"/>
      </w:pPr>
      <w:r>
        <w:separator/>
      </w:r>
    </w:p>
  </w:footnote>
  <w:footnote w:type="continuationSeparator" w:id="0">
    <w:p w:rsidR="006D5783" w:rsidRDefault="006D5783" w:rsidP="006D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83" w:rsidRPr="00740613" w:rsidRDefault="006D5783">
    <w:pPr>
      <w:pStyle w:val="Header"/>
      <w:rPr>
        <w:rFonts w:ascii="Comic Sans MS" w:hAnsi="Comic Sans MS"/>
        <w:b/>
        <w:sz w:val="20"/>
        <w:szCs w:val="20"/>
      </w:rPr>
    </w:pPr>
    <w:r w:rsidRPr="006D5783">
      <w:rPr>
        <w:rFonts w:ascii="Comic Sans MS" w:hAnsi="Comic Sans MS"/>
        <w:sz w:val="20"/>
        <w:szCs w:val="20"/>
      </w:rPr>
      <w:t>Term 1, 2018</w:t>
    </w:r>
    <w:r w:rsidRPr="006D5783">
      <w:rPr>
        <w:rFonts w:ascii="Comic Sans MS" w:hAnsi="Comic Sans MS"/>
        <w:sz w:val="20"/>
        <w:szCs w:val="20"/>
      </w:rPr>
      <w:tab/>
      <w:t xml:space="preserve">                                                        </w:t>
    </w:r>
    <w:r w:rsidRPr="00740613">
      <w:rPr>
        <w:rFonts w:ascii="Comic Sans MS" w:hAnsi="Comic Sans MS"/>
        <w:b/>
        <w:sz w:val="20"/>
        <w:szCs w:val="20"/>
      </w:rPr>
      <w:t>Due Date:</w:t>
    </w:r>
    <w:r w:rsidR="00740613" w:rsidRPr="00740613">
      <w:rPr>
        <w:rFonts w:ascii="Comic Sans MS" w:hAnsi="Comic Sans MS"/>
        <w:b/>
        <w:sz w:val="20"/>
        <w:szCs w:val="20"/>
      </w:rPr>
      <w:t xml:space="preserve"> Monday Friday 9</w:t>
    </w:r>
    <w:r w:rsidR="00740613" w:rsidRPr="00740613">
      <w:rPr>
        <w:rFonts w:ascii="Comic Sans MS" w:hAnsi="Comic Sans MS"/>
        <w:b/>
        <w:sz w:val="20"/>
        <w:szCs w:val="20"/>
        <w:vertAlign w:val="superscript"/>
      </w:rPr>
      <w:t>th</w:t>
    </w:r>
    <w:r w:rsidR="00740613" w:rsidRPr="00740613">
      <w:rPr>
        <w:rFonts w:ascii="Comic Sans MS" w:hAnsi="Comic Sans MS"/>
        <w:b/>
        <w:sz w:val="20"/>
        <w:szCs w:val="20"/>
      </w:rPr>
      <w:t xml:space="preserve"> March, 2018</w:t>
    </w:r>
  </w:p>
  <w:p w:rsidR="006D5783" w:rsidRDefault="006D5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6CF"/>
    <w:multiLevelType w:val="hybridMultilevel"/>
    <w:tmpl w:val="8480ABA8"/>
    <w:lvl w:ilvl="0" w:tplc="8B92C312">
      <w:start w:val="5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E7DBC"/>
    <w:multiLevelType w:val="hybridMultilevel"/>
    <w:tmpl w:val="605057A0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029D"/>
    <w:multiLevelType w:val="hybridMultilevel"/>
    <w:tmpl w:val="87A66B5C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100CB"/>
    <w:multiLevelType w:val="hybridMultilevel"/>
    <w:tmpl w:val="5994D6E6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781"/>
    <w:multiLevelType w:val="hybridMultilevel"/>
    <w:tmpl w:val="0F42B022"/>
    <w:lvl w:ilvl="0" w:tplc="4064B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BA"/>
    <w:rsid w:val="0001436E"/>
    <w:rsid w:val="0006432F"/>
    <w:rsid w:val="00070E96"/>
    <w:rsid w:val="0007196A"/>
    <w:rsid w:val="00076256"/>
    <w:rsid w:val="00093651"/>
    <w:rsid w:val="000B039B"/>
    <w:rsid w:val="000C79BE"/>
    <w:rsid w:val="000D1EDF"/>
    <w:rsid w:val="000E035A"/>
    <w:rsid w:val="000E2659"/>
    <w:rsid w:val="000F6A70"/>
    <w:rsid w:val="00115CD4"/>
    <w:rsid w:val="0013256F"/>
    <w:rsid w:val="001D5EF5"/>
    <w:rsid w:val="001E24E8"/>
    <w:rsid w:val="001F098C"/>
    <w:rsid w:val="002011F7"/>
    <w:rsid w:val="00240F5B"/>
    <w:rsid w:val="00266191"/>
    <w:rsid w:val="002920B4"/>
    <w:rsid w:val="002A6AAD"/>
    <w:rsid w:val="002B07D1"/>
    <w:rsid w:val="002E1AAF"/>
    <w:rsid w:val="002F6D41"/>
    <w:rsid w:val="002F72E3"/>
    <w:rsid w:val="00301B86"/>
    <w:rsid w:val="0035381F"/>
    <w:rsid w:val="003A3256"/>
    <w:rsid w:val="003E395F"/>
    <w:rsid w:val="003F21B7"/>
    <w:rsid w:val="00403334"/>
    <w:rsid w:val="0044777D"/>
    <w:rsid w:val="004E4CBE"/>
    <w:rsid w:val="005279EB"/>
    <w:rsid w:val="00641825"/>
    <w:rsid w:val="00652D0B"/>
    <w:rsid w:val="006D5783"/>
    <w:rsid w:val="006E5CD3"/>
    <w:rsid w:val="00704CCA"/>
    <w:rsid w:val="00706324"/>
    <w:rsid w:val="00740613"/>
    <w:rsid w:val="007576B8"/>
    <w:rsid w:val="00765BFA"/>
    <w:rsid w:val="007C174D"/>
    <w:rsid w:val="007F395F"/>
    <w:rsid w:val="008019FF"/>
    <w:rsid w:val="00813089"/>
    <w:rsid w:val="00850A95"/>
    <w:rsid w:val="00865DAC"/>
    <w:rsid w:val="00872093"/>
    <w:rsid w:val="00883946"/>
    <w:rsid w:val="008B0456"/>
    <w:rsid w:val="008B2C5F"/>
    <w:rsid w:val="008B748D"/>
    <w:rsid w:val="008D21AD"/>
    <w:rsid w:val="008F4446"/>
    <w:rsid w:val="008F5847"/>
    <w:rsid w:val="009033E9"/>
    <w:rsid w:val="00926413"/>
    <w:rsid w:val="0093649F"/>
    <w:rsid w:val="009824E5"/>
    <w:rsid w:val="00983091"/>
    <w:rsid w:val="009A1B3B"/>
    <w:rsid w:val="009A4FF4"/>
    <w:rsid w:val="009A7699"/>
    <w:rsid w:val="009B50BA"/>
    <w:rsid w:val="009B76A8"/>
    <w:rsid w:val="009B770E"/>
    <w:rsid w:val="00A66541"/>
    <w:rsid w:val="00A81136"/>
    <w:rsid w:val="00A84FFC"/>
    <w:rsid w:val="00AE60C5"/>
    <w:rsid w:val="00B76EB6"/>
    <w:rsid w:val="00BE49ED"/>
    <w:rsid w:val="00C0791E"/>
    <w:rsid w:val="00C22562"/>
    <w:rsid w:val="00C41514"/>
    <w:rsid w:val="00C807F8"/>
    <w:rsid w:val="00CD53D5"/>
    <w:rsid w:val="00D4265C"/>
    <w:rsid w:val="00D45EEE"/>
    <w:rsid w:val="00D52A22"/>
    <w:rsid w:val="00DC6847"/>
    <w:rsid w:val="00DD30CA"/>
    <w:rsid w:val="00DF4B10"/>
    <w:rsid w:val="00E24070"/>
    <w:rsid w:val="00ED589B"/>
    <w:rsid w:val="00ED7F7B"/>
    <w:rsid w:val="00F7527A"/>
    <w:rsid w:val="00FD29F0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25"/>
    <w:pPr>
      <w:ind w:left="720"/>
      <w:contextualSpacing/>
    </w:pPr>
  </w:style>
  <w:style w:type="table" w:styleId="TableGrid">
    <w:name w:val="Table Grid"/>
    <w:basedOn w:val="TableNormal"/>
    <w:uiPriority w:val="39"/>
    <w:rsid w:val="00D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83"/>
  </w:style>
  <w:style w:type="paragraph" w:styleId="Footer">
    <w:name w:val="footer"/>
    <w:basedOn w:val="Normal"/>
    <w:link w:val="Foot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83"/>
  </w:style>
  <w:style w:type="paragraph" w:styleId="BalloonText">
    <w:name w:val="Balloon Text"/>
    <w:basedOn w:val="Normal"/>
    <w:link w:val="BalloonTextChar"/>
    <w:uiPriority w:val="99"/>
    <w:semiHidden/>
    <w:unhideWhenUsed/>
    <w:rsid w:val="00D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825"/>
    <w:pPr>
      <w:ind w:left="720"/>
      <w:contextualSpacing/>
    </w:pPr>
  </w:style>
  <w:style w:type="table" w:styleId="TableGrid">
    <w:name w:val="Table Grid"/>
    <w:basedOn w:val="TableNormal"/>
    <w:uiPriority w:val="39"/>
    <w:rsid w:val="00DF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783"/>
  </w:style>
  <w:style w:type="paragraph" w:styleId="Footer">
    <w:name w:val="footer"/>
    <w:basedOn w:val="Normal"/>
    <w:link w:val="FooterChar"/>
    <w:uiPriority w:val="99"/>
    <w:unhideWhenUsed/>
    <w:rsid w:val="006D5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783"/>
  </w:style>
  <w:style w:type="paragraph" w:styleId="BalloonText">
    <w:name w:val="Balloon Text"/>
    <w:basedOn w:val="Normal"/>
    <w:link w:val="BalloonTextChar"/>
    <w:uiPriority w:val="99"/>
    <w:semiHidden/>
    <w:unhideWhenUsed/>
    <w:rsid w:val="00DC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projectsforkids.org/category/view-by-theme/portra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wonderful.co/post/12-CREATIVE-SELF-PORTRAIT-ART-PROJECTS-FOR-KID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Bromfield, Tracey</dc:creator>
  <cp:keywords/>
  <dc:description/>
  <cp:lastModifiedBy>Bromfield, Tracey</cp:lastModifiedBy>
  <cp:revision>85</cp:revision>
  <dcterms:created xsi:type="dcterms:W3CDTF">2017-12-24T01:42:00Z</dcterms:created>
  <dcterms:modified xsi:type="dcterms:W3CDTF">2018-01-30T02:25:00Z</dcterms:modified>
</cp:coreProperties>
</file>